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C" w:rsidRDefault="00E15BAC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E15BAC" w:rsidRPr="00CB00BA" w:rsidRDefault="007645A5">
      <w:pPr>
        <w:pStyle w:val="a3"/>
        <w:spacing w:before="73"/>
        <w:ind w:left="4740"/>
        <w:rPr>
          <w:lang w:val="ru-RU"/>
        </w:rPr>
      </w:pPr>
      <w:r>
        <w:pict>
          <v:group id="_x0000_s1030" style="position:absolute;left:0;text-align:left;margin-left:9.8pt;margin-top:-4.95pt;width:278.25pt;height:89pt;z-index:-21088;mso-position-horizontal-relative:page" coordorigin="196,-99" coordsize="5565,1780">
            <v:group id="_x0000_s1034" style="position:absolute;left:566;top:1088;width:5195;height:185" coordorigin="566,1088" coordsize="5195,185">
              <v:shape id="_x0000_s1035" style="position:absolute;left:566;top:1088;width:5195;height:185" coordorigin="566,1088" coordsize="5195,185" path="m566,1273r5195,l5761,1088r-5195,l566,1273xe" fillcolor="silver" stroked="f">
                <v:path arrowok="t"/>
              </v:shape>
            </v:group>
            <v:group id="_x0000_s1031" style="position:absolute;left:463;top:1467;width:4413;height:183" coordorigin="463,1467" coordsize="4413,183">
              <v:shape id="_x0000_s1033" style="position:absolute;left:463;top:1467;width:4413;height:183" coordorigin="463,1467" coordsize="4413,183" path="m463,1649r4412,l4875,1467r-4412,l463,1649xe" fillcolor="silver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96;top:-99;width:2338;height:1780">
                <v:imagedata r:id="rId5" o:title=""/>
              </v:shape>
            </v:group>
            <w10:wrap anchorx="page"/>
          </v:group>
        </w:pict>
      </w:r>
      <w:r>
        <w:pict>
          <v:group id="_x0000_s1026" style="position:absolute;left:0;text-align:left;margin-left:298.85pt;margin-top:10.65pt;width:269.1pt;height:53pt;z-index:-21064;mso-position-horizontal-relative:page" coordorigin="5977,213" coordsize="5382,1060">
            <v:group id="_x0000_s1027" style="position:absolute;left:5977;top:1088;width:5061;height:185" coordorigin="5977,1088" coordsize="5061,185">
              <v:shape id="_x0000_s1029" style="position:absolute;left:5977;top:1088;width:5061;height:185" coordorigin="5977,1088" coordsize="5061,185" path="m5977,1273r5060,l11037,1088r-5060,l5977,1273xe" fillcolor="silver" stroked="f">
                <v:path arrowok="t"/>
              </v:shape>
              <v:shape id="_x0000_s1028" type="#_x0000_t75" style="position:absolute;left:9677;top:213;width:1682;height:1059">
                <v:imagedata r:id="rId6" o:title=""/>
              </v:shape>
            </v:group>
            <w10:wrap anchorx="page"/>
          </v:group>
        </w:pict>
      </w:r>
      <w:r w:rsidR="005D6393" w:rsidRPr="00CB00BA">
        <w:rPr>
          <w:spacing w:val="-1"/>
          <w:lang w:val="ru-RU"/>
        </w:rPr>
        <w:t>ПРИМЕРНОЕ</w:t>
      </w:r>
      <w:r w:rsidR="005D6393" w:rsidRPr="00CB00BA">
        <w:rPr>
          <w:spacing w:val="-10"/>
          <w:lang w:val="ru-RU"/>
        </w:rPr>
        <w:t xml:space="preserve"> </w:t>
      </w:r>
      <w:r w:rsidR="005D6393" w:rsidRPr="00CB00BA">
        <w:rPr>
          <w:spacing w:val="-1"/>
          <w:lang w:val="ru-RU"/>
        </w:rPr>
        <w:t>20</w:t>
      </w:r>
      <w:r w:rsidR="005D6393" w:rsidRPr="00CB00BA">
        <w:rPr>
          <w:spacing w:val="-5"/>
          <w:lang w:val="ru-RU"/>
        </w:rPr>
        <w:t xml:space="preserve"> </w:t>
      </w:r>
      <w:r w:rsidR="005D6393" w:rsidRPr="00CB00BA">
        <w:rPr>
          <w:lang w:val="ru-RU"/>
        </w:rPr>
        <w:t>–</w:t>
      </w:r>
      <w:r w:rsidR="005D6393" w:rsidRPr="00CB00BA">
        <w:rPr>
          <w:spacing w:val="-7"/>
          <w:lang w:val="ru-RU"/>
        </w:rPr>
        <w:t xml:space="preserve"> </w:t>
      </w:r>
      <w:r w:rsidR="005D6393" w:rsidRPr="00CB00BA">
        <w:rPr>
          <w:lang w:val="ru-RU"/>
        </w:rPr>
        <w:t>ДНЕВНОЕ</w:t>
      </w:r>
      <w:r w:rsidR="005D6393" w:rsidRPr="00CB00BA">
        <w:rPr>
          <w:spacing w:val="-7"/>
          <w:lang w:val="ru-RU"/>
        </w:rPr>
        <w:t xml:space="preserve"> </w:t>
      </w:r>
      <w:r w:rsidR="005D6393" w:rsidRPr="00CB00BA">
        <w:rPr>
          <w:lang w:val="ru-RU"/>
        </w:rPr>
        <w:t>МЕНЮ</w:t>
      </w:r>
    </w:p>
    <w:p w:rsidR="00E15BAC" w:rsidRPr="00CB00BA" w:rsidRDefault="005D6393">
      <w:pPr>
        <w:pStyle w:val="a3"/>
        <w:rPr>
          <w:lang w:val="ru-RU"/>
        </w:rPr>
      </w:pPr>
      <w:r w:rsidRPr="00CB00BA">
        <w:rPr>
          <w:spacing w:val="-1"/>
          <w:lang w:val="ru-RU"/>
        </w:rPr>
        <w:t>ШКОЛЬНЫХ</w:t>
      </w:r>
      <w:r w:rsidRPr="00CB00BA">
        <w:rPr>
          <w:spacing w:val="36"/>
          <w:lang w:val="ru-RU"/>
        </w:rPr>
        <w:t xml:space="preserve"> </w:t>
      </w:r>
      <w:r w:rsidRPr="00CB00BA">
        <w:rPr>
          <w:spacing w:val="-1"/>
          <w:lang w:val="ru-RU"/>
        </w:rPr>
        <w:t>ЗАВТРАКОВ</w:t>
      </w:r>
      <w:r w:rsidRPr="00CB00BA">
        <w:rPr>
          <w:spacing w:val="-5"/>
          <w:lang w:val="ru-RU"/>
        </w:rPr>
        <w:t xml:space="preserve"> </w:t>
      </w:r>
      <w:r w:rsidRPr="00CB00BA">
        <w:rPr>
          <w:lang w:val="ru-RU"/>
        </w:rPr>
        <w:t>ДЛЯ</w:t>
      </w:r>
      <w:r w:rsidRPr="00CB00BA">
        <w:rPr>
          <w:spacing w:val="-8"/>
          <w:lang w:val="ru-RU"/>
        </w:rPr>
        <w:t xml:space="preserve"> </w:t>
      </w:r>
      <w:r w:rsidRPr="00CB00BA">
        <w:rPr>
          <w:lang w:val="ru-RU"/>
        </w:rPr>
        <w:t>ОБУЧАЮЩИХСЯ</w:t>
      </w:r>
      <w:r w:rsidRPr="00CB00BA">
        <w:rPr>
          <w:spacing w:val="-7"/>
          <w:lang w:val="ru-RU"/>
        </w:rPr>
        <w:t xml:space="preserve"> </w:t>
      </w:r>
      <w:r w:rsidRPr="00CB00BA">
        <w:rPr>
          <w:lang w:val="ru-RU"/>
        </w:rPr>
        <w:t>1</w:t>
      </w:r>
      <w:r w:rsidRPr="00CB00BA">
        <w:rPr>
          <w:spacing w:val="-5"/>
          <w:lang w:val="ru-RU"/>
        </w:rPr>
        <w:t xml:space="preserve"> </w:t>
      </w:r>
      <w:r w:rsidRPr="00CB00BA">
        <w:rPr>
          <w:lang w:val="ru-RU"/>
        </w:rPr>
        <w:t>–</w:t>
      </w:r>
      <w:r w:rsidRPr="00CB00BA">
        <w:rPr>
          <w:spacing w:val="-6"/>
          <w:lang w:val="ru-RU"/>
        </w:rPr>
        <w:t xml:space="preserve"> </w:t>
      </w:r>
      <w:r w:rsidRPr="00CB00BA">
        <w:rPr>
          <w:lang w:val="ru-RU"/>
        </w:rPr>
        <w:t>4</w:t>
      </w:r>
      <w:r w:rsidRPr="00CB00BA">
        <w:rPr>
          <w:spacing w:val="-6"/>
          <w:lang w:val="ru-RU"/>
        </w:rPr>
        <w:t xml:space="preserve"> </w:t>
      </w:r>
      <w:r w:rsidRPr="00CB00BA">
        <w:rPr>
          <w:spacing w:val="-1"/>
          <w:lang w:val="ru-RU"/>
        </w:rPr>
        <w:t>КЛАССОВ</w:t>
      </w:r>
    </w:p>
    <w:p w:rsidR="00E15BAC" w:rsidRPr="00FC0CC2" w:rsidRDefault="00FC0CC2" w:rsidP="00FC0CC2">
      <w:pPr>
        <w:pStyle w:val="a3"/>
        <w:rPr>
          <w:lang w:val="ru-RU"/>
        </w:rPr>
      </w:pPr>
      <w:r>
        <w:rPr>
          <w:spacing w:val="-1"/>
          <w:lang w:val="ru-RU"/>
        </w:rPr>
        <w:t xml:space="preserve">                  </w:t>
      </w:r>
      <w:r w:rsidR="005D6393" w:rsidRPr="0015516D">
        <w:rPr>
          <w:spacing w:val="-1"/>
          <w:lang w:val="ru-RU"/>
        </w:rPr>
        <w:t>Сентябрь</w:t>
      </w:r>
      <w:r w:rsidR="005D6393" w:rsidRPr="0015516D">
        <w:rPr>
          <w:spacing w:val="-5"/>
          <w:lang w:val="ru-RU"/>
        </w:rPr>
        <w:t xml:space="preserve"> </w:t>
      </w:r>
      <w:r w:rsidR="005D6393" w:rsidRPr="0015516D">
        <w:rPr>
          <w:lang w:val="ru-RU"/>
        </w:rPr>
        <w:t>–</w:t>
      </w:r>
      <w:r w:rsidR="005D6393" w:rsidRPr="0015516D">
        <w:rPr>
          <w:spacing w:val="-4"/>
          <w:lang w:val="ru-RU"/>
        </w:rPr>
        <w:t xml:space="preserve"> </w:t>
      </w:r>
      <w:r w:rsidR="005D6393" w:rsidRPr="0015516D">
        <w:rPr>
          <w:spacing w:val="-1"/>
          <w:lang w:val="ru-RU"/>
        </w:rPr>
        <w:t>октябрь</w:t>
      </w:r>
      <w:r w:rsidR="005D6393" w:rsidRPr="0015516D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(14.09.20</w:t>
      </w:r>
      <w:r w:rsidR="00B0352C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г по 25.09.</w:t>
      </w:r>
      <w:r w:rsidR="005D6393" w:rsidRPr="0015516D">
        <w:rPr>
          <w:lang w:val="ru-RU"/>
        </w:rPr>
        <w:t>20</w:t>
      </w:r>
      <w:r w:rsidR="005D6393" w:rsidRPr="0015516D">
        <w:rPr>
          <w:spacing w:val="-4"/>
          <w:lang w:val="ru-RU"/>
        </w:rPr>
        <w:t xml:space="preserve"> </w:t>
      </w:r>
      <w:r w:rsidR="005D6393" w:rsidRPr="0015516D">
        <w:rPr>
          <w:lang w:val="ru-RU"/>
        </w:rPr>
        <w:t>г</w:t>
      </w:r>
      <w:r>
        <w:rPr>
          <w:lang w:val="ru-RU"/>
        </w:rPr>
        <w:t>)</w:t>
      </w:r>
    </w:p>
    <w:p w:rsidR="00E15BAC" w:rsidRPr="0015516D" w:rsidRDefault="00E15BAC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15BAC" w:rsidRPr="0015516D" w:rsidRDefault="00E15BA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4422"/>
        <w:gridCol w:w="989"/>
        <w:gridCol w:w="4371"/>
        <w:gridCol w:w="905"/>
      </w:tblGrid>
      <w:tr w:rsidR="00E15BAC">
        <w:trPr>
          <w:trHeight w:hRule="exact" w:val="194"/>
        </w:trPr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BAC" w:rsidRDefault="005D639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III </w:t>
            </w: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НЕДЕЛЯ</w:t>
            </w:r>
          </w:p>
        </w:tc>
        <w:tc>
          <w:tcPr>
            <w:tcW w:w="5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BAC" w:rsidRDefault="005D6393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IV</w:t>
            </w:r>
            <w:r>
              <w:rPr>
                <w:rFonts w:ascii="Times New Roman" w:hAnsi="Times New Roman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</w:rPr>
              <w:t>НЕДЕЛЯ</w:t>
            </w:r>
          </w:p>
        </w:tc>
      </w:tr>
      <w:tr w:rsidR="00E15BAC">
        <w:trPr>
          <w:trHeight w:hRule="exact" w:val="380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BAC" w:rsidRPr="00EA2704" w:rsidRDefault="005D6393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ПОНЕДЕЛЬНИК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(14.09.20г)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BAC" w:rsidRDefault="005D6393">
            <w:pPr>
              <w:pStyle w:val="TableParagraph"/>
              <w:spacing w:line="183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BAC" w:rsidRPr="00EA2704" w:rsidRDefault="005D6393">
            <w:pPr>
              <w:pStyle w:val="TableParagraph"/>
              <w:spacing w:line="18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ПОНЕДЕЛЬНИК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(21.09.20г)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15BAC" w:rsidRDefault="005D6393">
            <w:pPr>
              <w:pStyle w:val="TableParagraph"/>
              <w:ind w:left="356" w:right="196" w:hanging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i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</w:rPr>
              <w:t>.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Филе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птицы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тушеное</w:t>
            </w:r>
            <w:r w:rsidRPr="00CB00B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томатном</w:t>
            </w:r>
            <w:r w:rsidRPr="00CB00BA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соусе</w:t>
            </w:r>
            <w:r w:rsidR="007645A5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(филе  окорочков</w:t>
            </w:r>
            <w:r w:rsid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80/30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Сарделька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отварная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100</w:t>
            </w:r>
          </w:p>
        </w:tc>
      </w:tr>
      <w:tr w:rsidR="00E15BAC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Каша</w:t>
            </w:r>
            <w:r w:rsidRPr="00CB00B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гречневая</w:t>
            </w:r>
            <w:r w:rsidRPr="00CB00BA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рассыпчатая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 xml:space="preserve"> с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маслом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Спагетти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отварные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с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Сыр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Сыр сливочный</w:t>
            </w:r>
            <w:r w:rsidRPr="00E56CC6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E56CC6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индивидуальной</w:t>
            </w: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упаковке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E56CC6">
              <w:rPr>
                <w:rFonts w:ascii="Times New Roman"/>
                <w:i/>
                <w:spacing w:val="1"/>
                <w:sz w:val="16"/>
              </w:rPr>
              <w:t>17</w:t>
            </w:r>
            <w:r w:rsidR="00BE2525" w:rsidRPr="00E56CC6">
              <w:rPr>
                <w:rFonts w:ascii="Times New Roman"/>
                <w:i/>
                <w:spacing w:val="1"/>
                <w:sz w:val="16"/>
                <w:lang w:val="ru-RU"/>
              </w:rPr>
              <w:t>,5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сливочное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Хлеб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Хлеб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56CC6">
              <w:rPr>
                <w:rFonts w:ascii="Times New Roman" w:hAnsi="Times New Roman"/>
                <w:i/>
                <w:sz w:val="16"/>
              </w:rPr>
              <w:t>Чай</w:t>
            </w:r>
            <w:proofErr w:type="spellEnd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 w:rsidRPr="00E56CC6">
              <w:rPr>
                <w:rFonts w:ascii="Times New Roman" w:hAnsi="Times New Roman"/>
                <w:i/>
                <w:sz w:val="16"/>
              </w:rPr>
              <w:t>с</w:t>
            </w:r>
            <w:r w:rsidRPr="00E56CC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вишней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6CC6"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Чай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с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сахаром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E15BAC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E15BAC"/>
        </w:tc>
      </w:tr>
      <w:tr w:rsidR="00E15BAC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ВТОРНИК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(15.09.20г)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ВТОРНИК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(22.09.20г)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Омлет</w:t>
            </w:r>
            <w:proofErr w:type="spellEnd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 w:rsidRPr="00E56CC6">
              <w:rPr>
                <w:rFonts w:ascii="Times New Roman" w:hAnsi="Times New Roman"/>
                <w:i/>
                <w:sz w:val="16"/>
              </w:rPr>
              <w:t>с</w:t>
            </w:r>
            <w:r w:rsidRPr="00E56CC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сыром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80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56CC6"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7645A5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645A5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Омлет </w:t>
            </w:r>
            <w:r w:rsidRPr="007645A5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7645A5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7645A5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колбасными изделиями</w:t>
            </w:r>
            <w:r w:rsidR="007645A5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(карбонад)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1731F2" w:rsidRDefault="001731F2" w:rsidP="001731F2">
            <w:pPr>
              <w:pStyle w:val="TableParagraph"/>
              <w:spacing w:line="18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spacing w:val="-1"/>
                <w:sz w:val="16"/>
                <w:lang w:val="ru-RU"/>
              </w:rPr>
              <w:t xml:space="preserve">            145/5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Фрукты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в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ассортименте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сливочное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сливочное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Фрукты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в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ассортименте</w:t>
            </w:r>
            <w:bookmarkStart w:id="0" w:name="_GoBack"/>
            <w:bookmarkEnd w:id="0"/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CB00BA" w:rsidP="00CB00BA">
            <w:pPr>
              <w:pStyle w:val="TableParagraph"/>
              <w:spacing w:line="178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  Хлеб</w:t>
            </w:r>
            <w:r w:rsidR="005D6393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241F7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Хлеб</w:t>
            </w:r>
            <w:r w:rsidR="005D6393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Какао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с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молоком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Чай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с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сахаром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</w:tr>
      <w:tr w:rsidR="00E15BAC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СРЕДА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(16.09.20г)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СРЕДА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(23.09.20г)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Сырники </w:t>
            </w:r>
            <w:r w:rsidRPr="00E56CC6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E56CC6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творога</w:t>
            </w: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E56CC6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ягодным</w:t>
            </w:r>
            <w:r w:rsidRPr="00E56CC6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соусом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80" w:lineRule="exact"/>
              <w:ind w:left="43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56CC6">
              <w:rPr>
                <w:rFonts w:ascii="Times New Roman"/>
                <w:i/>
                <w:spacing w:val="-1"/>
                <w:sz w:val="16"/>
              </w:rPr>
              <w:t>150/20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A2704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A27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Запеканка </w:t>
            </w:r>
            <w:r w:rsidRPr="00EA2704">
              <w:rPr>
                <w:rFonts w:ascii="Times New Roman" w:hAnsi="Times New Roman"/>
                <w:i/>
                <w:sz w:val="16"/>
                <w:lang w:val="ru-RU"/>
              </w:rPr>
              <w:t xml:space="preserve">из </w:t>
            </w:r>
            <w:r w:rsidRPr="00EA27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творога </w:t>
            </w:r>
            <w:r w:rsidRPr="00EA2704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EA2704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EA27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фруктово-ягодной начинкой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A2704" w:rsidRDefault="005D6393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704"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Фрукты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в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ассортименте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Фрукты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в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ассортименте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100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CB00B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Хлеб</w:t>
            </w:r>
            <w:r w:rsidR="005D6393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D1772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Хлеб</w:t>
            </w:r>
            <w:r w:rsidR="005D6393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Чай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сахаром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лимоном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CB00BA" w:rsidP="00CB00BA">
            <w:pPr>
              <w:pStyle w:val="TableParagraph"/>
              <w:spacing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spacing w:val="-1"/>
                <w:sz w:val="16"/>
                <w:lang w:val="ru-RU"/>
              </w:rPr>
              <w:t xml:space="preserve">              </w:t>
            </w:r>
            <w:r w:rsidR="005D6393">
              <w:rPr>
                <w:rFonts w:ascii="Times New Roman"/>
                <w:i/>
                <w:spacing w:val="-1"/>
                <w:sz w:val="16"/>
              </w:rPr>
              <w:t>200</w:t>
            </w:r>
            <w:r>
              <w:rPr>
                <w:rFonts w:ascii="Times New Roman"/>
                <w:i/>
                <w:spacing w:val="-1"/>
                <w:sz w:val="16"/>
                <w:lang w:val="ru-RU"/>
              </w:rPr>
              <w:t>/7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A2704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A2704">
              <w:rPr>
                <w:rFonts w:ascii="Times New Roman" w:hAnsi="Times New Roman"/>
                <w:i/>
                <w:sz w:val="16"/>
                <w:lang w:val="ru-RU"/>
              </w:rPr>
              <w:t>Чай</w:t>
            </w:r>
            <w:r w:rsidRPr="00EA27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EA2704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EA2704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EA2704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лимоном </w:t>
            </w:r>
            <w:r w:rsidRPr="00EA2704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EA270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мятой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A2704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704"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</w:tr>
      <w:tr w:rsidR="00E15BAC">
        <w:trPr>
          <w:trHeight w:hRule="exact" w:val="195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ЧЕТВЕРГ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(17.09.20г)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ЧЕТВЕРГ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(24.09.20г)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</w:tr>
      <w:tr w:rsidR="00E15BAC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Суп</w:t>
            </w:r>
            <w:proofErr w:type="spellEnd"/>
            <w:r w:rsidRPr="00E56CC6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молочный</w:t>
            </w:r>
            <w:proofErr w:type="spellEnd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 w:rsidRPr="00E56CC6">
              <w:rPr>
                <w:rFonts w:ascii="Times New Roman" w:hAnsi="Times New Roman"/>
                <w:i/>
                <w:sz w:val="16"/>
              </w:rPr>
              <w:t>с</w:t>
            </w:r>
            <w:r w:rsidRPr="00E56CC6"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proofErr w:type="spellStart"/>
            <w:r w:rsidRPr="00E56CC6">
              <w:rPr>
                <w:rFonts w:ascii="Times New Roman" w:hAnsi="Times New Roman"/>
                <w:i/>
                <w:spacing w:val="-2"/>
                <w:sz w:val="16"/>
              </w:rPr>
              <w:t>вермишелью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56CC6"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Каша пшенная</w:t>
            </w:r>
            <w:r w:rsidRPr="00CB00BA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молочная</w:t>
            </w:r>
            <w:r w:rsidRPr="00CB00BA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CB00B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тыквой 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CB00BA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маслом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D17724" w:rsidRDefault="00D17724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spacing w:val="-1"/>
                <w:sz w:val="16"/>
                <w:lang w:val="ru-RU"/>
              </w:rPr>
              <w:t xml:space="preserve">    </w:t>
            </w: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0C3D41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Конфитюр</w:t>
            </w:r>
            <w:proofErr w:type="spellEnd"/>
            <w:r w:rsidR="000C3D4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/повидло</w:t>
            </w:r>
            <w:r w:rsidR="0015516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/джем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Фрукты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в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ассортименте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Сыр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сливочное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сливочное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D17724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Хлеб</w:t>
            </w:r>
            <w:r w:rsidR="005D6393"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0C3D41" w:rsidP="000C3D41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Хлеб 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 w:rsidR="005D6393"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Какао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с</w:t>
            </w:r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молоком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Горячий</w:t>
            </w:r>
            <w:proofErr w:type="spellEnd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E56CC6">
              <w:rPr>
                <w:rFonts w:ascii="Times New Roman" w:hAnsi="Times New Roman"/>
                <w:i/>
                <w:spacing w:val="-1"/>
                <w:sz w:val="16"/>
              </w:rPr>
              <w:t>шоколад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56CC6"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E15BAC"/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E15BAC"/>
        </w:tc>
      </w:tr>
      <w:tr w:rsidR="00E15BAC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ПЯТНИЦА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(18.09.20г)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Pr="00EA2704" w:rsidRDefault="005D6393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ПЯТНИЦА</w:t>
            </w:r>
            <w:r w:rsidR="00EA2704">
              <w:rPr>
                <w:rFonts w:ascii="Times New Roman" w:hAnsi="Times New Roman"/>
                <w:b/>
                <w:i/>
                <w:spacing w:val="-1"/>
                <w:sz w:val="16"/>
                <w:lang w:val="ru-RU"/>
              </w:rPr>
              <w:t xml:space="preserve"> (25.09.20г)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15BAC" w:rsidRDefault="00E15BAC"/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Помидоры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порционные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60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Огурцы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порционные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60</w:t>
            </w:r>
          </w:p>
        </w:tc>
      </w:tr>
      <w:tr w:rsidR="00E15BAC">
        <w:trPr>
          <w:trHeight w:hRule="exact" w:val="379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 w:rsidP="00E56CC6">
            <w:pPr>
              <w:pStyle w:val="TableParagraph"/>
              <w:ind w:left="142" w:right="952" w:hanging="41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Биточек</w:t>
            </w:r>
            <w:r w:rsidRPr="00E56CC6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мясной</w:t>
            </w:r>
            <w:r w:rsidRPr="00E56CC6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Пионерский</w:t>
            </w:r>
            <w:r w:rsidRPr="00E56CC6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E56CC6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(говядина,</w:t>
            </w:r>
            <w:r w:rsidRPr="00E56CC6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="007645A5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филе кур</w:t>
            </w:r>
            <w:r w:rsidR="00E56CC6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56CC6" w:rsidRDefault="005D6393" w:rsidP="00E56CC6">
            <w:pPr>
              <w:pStyle w:val="TableParagraph"/>
              <w:ind w:left="404" w:right="97" w:firstLine="309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56CC6">
              <w:rPr>
                <w:rFonts w:ascii="Times New Roman"/>
                <w:i/>
                <w:spacing w:val="1"/>
                <w:sz w:val="16"/>
              </w:rPr>
              <w:t xml:space="preserve">80 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Сыр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порциями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1"/>
                <w:sz w:val="16"/>
              </w:rPr>
              <w:t>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Рис</w:t>
            </w:r>
            <w:proofErr w:type="spellEnd"/>
            <w:r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16"/>
              </w:rPr>
              <w:t>отварной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с</w:t>
            </w:r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маслом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Рыба тушеная</w:t>
            </w:r>
            <w:r w:rsidRPr="00CB00BA">
              <w:rPr>
                <w:rFonts w:ascii="Times New Roman" w:hAnsi="Times New Roman"/>
                <w:i/>
                <w:sz w:val="16"/>
                <w:lang w:val="ru-RU"/>
              </w:rPr>
              <w:t xml:space="preserve"> с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овощами (минтай,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лук,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морковь,</w:t>
            </w:r>
            <w:r w:rsidRPr="00CB00BA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т/паста)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D17724" w:rsidRDefault="00D17724">
            <w:pPr>
              <w:pStyle w:val="TableParagraph"/>
              <w:spacing w:line="178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i/>
                <w:spacing w:val="-1"/>
                <w:sz w:val="16"/>
                <w:lang w:val="ru-RU"/>
              </w:rPr>
              <w:t>70/70</w:t>
            </w:r>
          </w:p>
        </w:tc>
      </w:tr>
      <w:tr w:rsidR="00E15BAC">
        <w:trPr>
          <w:trHeight w:hRule="exact" w:val="192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Хлеб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A2704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2704">
              <w:rPr>
                <w:rFonts w:ascii="Times New Roman" w:hAnsi="Times New Roman"/>
                <w:i/>
                <w:spacing w:val="-1"/>
                <w:sz w:val="16"/>
              </w:rPr>
              <w:t>Картофель</w:t>
            </w:r>
            <w:proofErr w:type="spellEnd"/>
            <w:r w:rsidRPr="00EA2704"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 w:rsidRPr="00EA2704">
              <w:rPr>
                <w:rFonts w:ascii="Times New Roman" w:hAnsi="Times New Roman"/>
                <w:i/>
                <w:spacing w:val="-1"/>
                <w:sz w:val="16"/>
              </w:rPr>
              <w:t>запеченный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EA2704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704">
              <w:rPr>
                <w:rFonts w:ascii="Times New Roman"/>
                <w:i/>
                <w:spacing w:val="-1"/>
                <w:sz w:val="16"/>
              </w:rPr>
              <w:t>150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1731F2" w:rsidRDefault="005D6393" w:rsidP="001731F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Сок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фруктовый</w:t>
            </w:r>
            <w:proofErr w:type="spellEnd"/>
            <w:r>
              <w:rPr>
                <w:rFonts w:ascii="Times New Roman" w:hAnsi="Times New Roman"/>
                <w:i/>
                <w:spacing w:val="1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</w:rPr>
              <w:t>Хлеб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пшеничный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16"/>
              </w:rPr>
              <w:t>ржаной</w:t>
            </w:r>
            <w:proofErr w:type="spellEnd"/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80" w:lineRule="exact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30/20</w:t>
            </w:r>
          </w:p>
        </w:tc>
      </w:tr>
      <w:tr w:rsidR="00E15BAC">
        <w:trPr>
          <w:trHeight w:hRule="exact" w:val="194"/>
        </w:trPr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E15BAC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E15BAC"/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Pr="00CB00BA" w:rsidRDefault="005D6393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Компот</w:t>
            </w:r>
            <w:r w:rsidRPr="00CB00BA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="00D17724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фруктово-ягодный (клубника</w:t>
            </w:r>
            <w:r w:rsidRPr="00CB00BA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BAC" w:rsidRDefault="005D6393">
            <w:pPr>
              <w:pStyle w:val="TableParagraph"/>
              <w:spacing w:line="178" w:lineRule="exact"/>
              <w:ind w:left="5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200</w:t>
            </w:r>
          </w:p>
        </w:tc>
      </w:tr>
    </w:tbl>
    <w:p w:rsidR="005D6393" w:rsidRDefault="005D6393"/>
    <w:sectPr w:rsidR="005D6393">
      <w:type w:val="continuous"/>
      <w:pgSz w:w="11910" w:h="16840"/>
      <w:pgMar w:top="0" w:right="4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5BAC"/>
    <w:rsid w:val="000C3D41"/>
    <w:rsid w:val="0015516D"/>
    <w:rsid w:val="001731F2"/>
    <w:rsid w:val="00241F7A"/>
    <w:rsid w:val="005D6393"/>
    <w:rsid w:val="00743A10"/>
    <w:rsid w:val="007645A5"/>
    <w:rsid w:val="00B0352C"/>
    <w:rsid w:val="00BE2525"/>
    <w:rsid w:val="00CB00BA"/>
    <w:rsid w:val="00D17724"/>
    <w:rsid w:val="00E15BAC"/>
    <w:rsid w:val="00E56CC6"/>
    <w:rsid w:val="00EA2704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13</cp:revision>
  <cp:lastPrinted>2020-09-02T12:34:00Z</cp:lastPrinted>
  <dcterms:created xsi:type="dcterms:W3CDTF">2020-08-31T10:56:00Z</dcterms:created>
  <dcterms:modified xsi:type="dcterms:W3CDTF">2020-09-03T09:04:00Z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LastSaved">
    <vt:filetime>2020-08-31T00:00:00Z</vt:filetime>
  </property>
</Properties>
</file>